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142BF" w:rsidRDefault="00E142BF">
      <w:r>
        <w:t>Step 1:</w:t>
      </w:r>
    </w:p>
    <w:p w:rsidR="00C415C3" w:rsidRDefault="00E142BF">
      <w:r>
        <w:t>Log in to AWS account</w:t>
      </w:r>
    </w:p>
    <w:p w:rsidR="00E142BF" w:rsidRDefault="00E142BF">
      <w:r>
        <w:t>Have downloaded resources ready for yourself</w:t>
      </w:r>
    </w:p>
    <w:p w:rsidR="00E142BF" w:rsidRDefault="00E142B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42BF" w:rsidRDefault="00E142BF">
      <w:r>
        <w:t>Step 2:</w:t>
      </w:r>
    </w:p>
    <w:p w:rsidR="00E142BF" w:rsidRDefault="00E142BF">
      <w:r>
        <w:t>Open S3 and create a bucket</w:t>
      </w:r>
    </w:p>
    <w:p w:rsidR="00E142BF" w:rsidRDefault="00E142BF">
      <w:pPr>
        <w:rPr>
          <w:rFonts w:ascii="Consolas" w:hAnsi="Consolas"/>
          <w:color w:val="E62E05"/>
          <w:shd w:val="clear" w:color="auto" w:fill="F5F5F5"/>
        </w:rPr>
      </w:pPr>
      <w:r>
        <w:t xml:space="preserve">Name bucket as </w:t>
      </w:r>
      <w:r>
        <w:rPr>
          <w:rFonts w:ascii="Consolas" w:hAnsi="Consolas"/>
          <w:color w:val="E62E05"/>
          <w:shd w:val="clear" w:color="auto" w:fill="F5F5F5"/>
        </w:rPr>
        <w:t>nextwork-quicksight-project-Krishna802</w:t>
      </w:r>
    </w:p>
    <w:p w:rsidR="005A450A" w:rsidRPr="005A450A" w:rsidRDefault="005A450A" w:rsidP="005A450A">
      <w:pPr>
        <w:numPr>
          <w:ilvl w:val="0"/>
          <w:numId w:val="1"/>
        </w:numPr>
        <w:pBdr>
          <w:top w:val="single" w:sz="2" w:space="2" w:color="E5E5E5"/>
          <w:left w:val="single" w:sz="2" w:space="0" w:color="E5E5E5"/>
          <w:bottom w:val="single" w:sz="2" w:space="2" w:color="E5E5E5"/>
          <w:right w:val="single" w:sz="2" w:space="0" w:color="E5E5E5"/>
        </w:pBdr>
        <w:spacing w:before="100" w:beforeAutospacing="1" w:after="100" w:afterAutospacing="1" w:line="336" w:lineRule="atLeast"/>
        <w:ind w:left="0"/>
        <w:rPr>
          <w:rFonts w:ascii="Arial" w:eastAsia="Times New Roman" w:hAnsi="Arial" w:cs="Arial"/>
          <w:color w:val="424242"/>
          <w:sz w:val="27"/>
          <w:szCs w:val="27"/>
        </w:rPr>
      </w:pPr>
      <w:r w:rsidRPr="005A450A">
        <w:rPr>
          <w:rFonts w:ascii="Arial" w:eastAsia="Times New Roman" w:hAnsi="Arial" w:cs="Arial"/>
          <w:color w:val="424242"/>
          <w:sz w:val="27"/>
          <w:szCs w:val="27"/>
        </w:rPr>
        <w:t>Select the Region closest to you.</w:t>
      </w:r>
    </w:p>
    <w:p w:rsidR="005A450A" w:rsidRPr="005A450A" w:rsidRDefault="005A450A" w:rsidP="005A450A">
      <w:pPr>
        <w:numPr>
          <w:ilvl w:val="0"/>
          <w:numId w:val="1"/>
        </w:numPr>
        <w:pBdr>
          <w:top w:val="single" w:sz="2" w:space="2" w:color="E5E5E5"/>
          <w:left w:val="single" w:sz="2" w:space="0" w:color="E5E5E5"/>
          <w:bottom w:val="single" w:sz="2" w:space="2" w:color="E5E5E5"/>
          <w:right w:val="single" w:sz="2" w:space="0" w:color="E5E5E5"/>
        </w:pBdr>
        <w:spacing w:before="100" w:beforeAutospacing="1" w:after="100" w:afterAutospacing="1" w:line="336" w:lineRule="atLeast"/>
        <w:ind w:left="0"/>
        <w:rPr>
          <w:rFonts w:ascii="Arial" w:eastAsia="Times New Roman" w:hAnsi="Arial" w:cs="Arial"/>
          <w:color w:val="424242"/>
          <w:sz w:val="27"/>
          <w:szCs w:val="27"/>
        </w:rPr>
      </w:pPr>
      <w:r w:rsidRPr="005A450A">
        <w:rPr>
          <w:rFonts w:ascii="Arial" w:eastAsia="Times New Roman" w:hAnsi="Arial" w:cs="Arial"/>
          <w:color w:val="424242"/>
          <w:sz w:val="27"/>
          <w:szCs w:val="27"/>
        </w:rPr>
        <w:t>Keep the rest of the settings as default, and select </w:t>
      </w:r>
      <w:r w:rsidRPr="005A450A">
        <w:rPr>
          <w:rFonts w:ascii="Consolas" w:eastAsia="Times New Roman" w:hAnsi="Consolas" w:cs="Courier New"/>
          <w:color w:val="E62E05"/>
          <w:sz w:val="27"/>
        </w:rPr>
        <w:t>Create bucket</w:t>
      </w:r>
      <w:r w:rsidRPr="005A450A">
        <w:rPr>
          <w:rFonts w:ascii="Arial" w:eastAsia="Times New Roman" w:hAnsi="Arial" w:cs="Arial"/>
          <w:color w:val="424242"/>
          <w:sz w:val="27"/>
          <w:szCs w:val="27"/>
        </w:rPr>
        <w:t>.</w:t>
      </w:r>
    </w:p>
    <w:p w:rsidR="005A450A" w:rsidRPr="005A450A" w:rsidRDefault="005A450A" w:rsidP="005A450A">
      <w:pPr>
        <w:numPr>
          <w:ilvl w:val="0"/>
          <w:numId w:val="1"/>
        </w:numPr>
        <w:pBdr>
          <w:top w:val="single" w:sz="2" w:space="2" w:color="E5E5E5"/>
          <w:left w:val="single" w:sz="2" w:space="0" w:color="E5E5E5"/>
          <w:bottom w:val="single" w:sz="2" w:space="2" w:color="E5E5E5"/>
          <w:right w:val="single" w:sz="2" w:space="0" w:color="E5E5E5"/>
        </w:pBdr>
        <w:spacing w:before="100" w:beforeAutospacing="1" w:after="100" w:afterAutospacing="1" w:line="336" w:lineRule="atLeast"/>
        <w:ind w:left="0"/>
        <w:rPr>
          <w:rFonts w:ascii="Arial" w:eastAsia="Times New Roman" w:hAnsi="Arial" w:cs="Arial"/>
          <w:color w:val="424242"/>
          <w:sz w:val="27"/>
          <w:szCs w:val="27"/>
        </w:rPr>
      </w:pPr>
      <w:r w:rsidRPr="005A450A">
        <w:rPr>
          <w:rFonts w:ascii="Arial" w:eastAsia="Times New Roman" w:hAnsi="Arial" w:cs="Arial"/>
          <w:color w:val="424242"/>
          <w:sz w:val="27"/>
          <w:szCs w:val="27"/>
        </w:rPr>
        <w:t>Upload the CSV file and the </w:t>
      </w:r>
      <w:proofErr w:type="spellStart"/>
      <w:r w:rsidRPr="005A450A">
        <w:rPr>
          <w:rFonts w:ascii="Consolas" w:eastAsia="Times New Roman" w:hAnsi="Consolas" w:cs="Courier New"/>
          <w:color w:val="E62E05"/>
          <w:sz w:val="27"/>
        </w:rPr>
        <w:t>manifest.json</w:t>
      </w:r>
      <w:proofErr w:type="spellEnd"/>
      <w:r w:rsidRPr="005A450A">
        <w:rPr>
          <w:rFonts w:ascii="Arial" w:eastAsia="Times New Roman" w:hAnsi="Arial" w:cs="Arial"/>
          <w:color w:val="424242"/>
          <w:sz w:val="27"/>
          <w:szCs w:val="27"/>
        </w:rPr>
        <w:t> file into the bucket.</w:t>
      </w:r>
    </w:p>
    <w:p w:rsidR="005A450A" w:rsidRPr="005A450A" w:rsidRDefault="005A450A" w:rsidP="005A450A">
      <w:pPr>
        <w:numPr>
          <w:ilvl w:val="0"/>
          <w:numId w:val="1"/>
        </w:numPr>
        <w:pBdr>
          <w:top w:val="single" w:sz="2" w:space="2" w:color="E5E5E5"/>
          <w:left w:val="single" w:sz="2" w:space="0" w:color="E5E5E5"/>
          <w:bottom w:val="single" w:sz="2" w:space="2" w:color="E5E5E5"/>
          <w:right w:val="single" w:sz="2" w:space="0" w:color="E5E5E5"/>
        </w:pBdr>
        <w:spacing w:before="100" w:beforeAutospacing="1" w:after="100" w:afterAutospacing="1" w:line="336" w:lineRule="atLeast"/>
        <w:ind w:left="0"/>
        <w:rPr>
          <w:rFonts w:ascii="Arial" w:eastAsia="Times New Roman" w:hAnsi="Arial" w:cs="Arial"/>
          <w:color w:val="424242"/>
          <w:sz w:val="27"/>
          <w:szCs w:val="27"/>
        </w:rPr>
      </w:pPr>
      <w:r w:rsidRPr="005A450A">
        <w:rPr>
          <w:rFonts w:ascii="Arial" w:eastAsia="Times New Roman" w:hAnsi="Arial" w:cs="Arial"/>
          <w:color w:val="424242"/>
          <w:sz w:val="27"/>
          <w:szCs w:val="27"/>
        </w:rPr>
        <w:t>Copy the S3 URL of your </w:t>
      </w:r>
      <w:r w:rsidRPr="005A450A">
        <w:rPr>
          <w:rFonts w:ascii="Consolas" w:eastAsia="Times New Roman" w:hAnsi="Consolas" w:cs="Courier New"/>
          <w:color w:val="E62E05"/>
          <w:sz w:val="27"/>
        </w:rPr>
        <w:t>netflix_titles.csv</w:t>
      </w:r>
      <w:r w:rsidRPr="005A450A">
        <w:rPr>
          <w:rFonts w:ascii="Arial" w:eastAsia="Times New Roman" w:hAnsi="Arial" w:cs="Arial"/>
          <w:color w:val="424242"/>
          <w:sz w:val="27"/>
          <w:szCs w:val="27"/>
        </w:rPr>
        <w:t> file.</w:t>
      </w:r>
    </w:p>
    <w:p w:rsidR="005A450A" w:rsidRDefault="005A450A">
      <w:pPr>
        <w:rPr>
          <w:rFonts w:ascii="Consolas" w:hAnsi="Consolas"/>
          <w:color w:val="E62E05"/>
          <w:shd w:val="clear" w:color="auto" w:fill="F5F5F5"/>
        </w:rPr>
      </w:pPr>
    </w:p>
    <w:p w:rsidR="00E142BF" w:rsidRDefault="005A450A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50A" w:rsidRDefault="005A450A"/>
    <w:p w:rsidR="005A450A" w:rsidRDefault="005A450A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50A" w:rsidRDefault="005A450A"/>
    <w:p w:rsidR="005A450A" w:rsidRDefault="005A450A"/>
    <w:p w:rsidR="005A450A" w:rsidRDefault="005A450A"/>
    <w:p w:rsidR="005A450A" w:rsidRDefault="005A450A"/>
    <w:p w:rsidR="005A450A" w:rsidRDefault="005A450A">
      <w:r w:rsidRPr="005A450A">
        <w:t>s3://nextwork-quicksight-project-krishna802/netflix_titles.csv</w:t>
      </w:r>
    </w:p>
    <w:p w:rsidR="005A450A" w:rsidRDefault="005A450A"/>
    <w:p w:rsidR="005A450A" w:rsidRDefault="005A450A">
      <w:proofErr w:type="gramStart"/>
      <w:r>
        <w:t>change</w:t>
      </w:r>
      <w:proofErr w:type="gramEnd"/>
      <w:r>
        <w:t xml:space="preserve"> the URI in the </w:t>
      </w:r>
      <w:proofErr w:type="spellStart"/>
      <w:r>
        <w:t>Json</w:t>
      </w:r>
      <w:proofErr w:type="spellEnd"/>
      <w:r>
        <w:t xml:space="preserve"> file as below:</w:t>
      </w:r>
    </w:p>
    <w:p w:rsidR="005A450A" w:rsidRDefault="005A450A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050" w:rsidRDefault="00143050">
      <w:r>
        <w:t xml:space="preserve">Now upload edited </w:t>
      </w:r>
      <w:proofErr w:type="spellStart"/>
      <w:r>
        <w:t>Json</w:t>
      </w:r>
      <w:proofErr w:type="spellEnd"/>
      <w:r>
        <w:t xml:space="preserve"> file too</w:t>
      </w:r>
    </w:p>
    <w:p w:rsidR="00143050" w:rsidRDefault="00143050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050" w:rsidRDefault="00143050"/>
    <w:p w:rsidR="00143050" w:rsidRDefault="0014305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050" w:rsidRDefault="00143050"/>
    <w:p w:rsidR="00143050" w:rsidRDefault="00143050"/>
    <w:p w:rsidR="00143050" w:rsidRDefault="00143050"/>
    <w:p w:rsidR="00143050" w:rsidRDefault="00143050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050" w:rsidRDefault="00143050"/>
    <w:p w:rsidR="00143050" w:rsidRDefault="0014305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050" w:rsidRDefault="00143050"/>
    <w:p w:rsidR="00143050" w:rsidRDefault="00143050"/>
    <w:p w:rsidR="00143050" w:rsidRDefault="00143050"/>
    <w:p w:rsidR="00143050" w:rsidRDefault="00143050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050" w:rsidRDefault="00143050"/>
    <w:p w:rsidR="00143050" w:rsidRDefault="0014305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CD4" w:rsidRDefault="000F5CD4"/>
    <w:p w:rsidR="000F5CD4" w:rsidRDefault="000F5CD4"/>
    <w:p w:rsidR="000F5CD4" w:rsidRDefault="000F5CD4"/>
    <w:p w:rsidR="000F5CD4" w:rsidRDefault="000F5CD4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CD4" w:rsidRDefault="000F5CD4"/>
    <w:p w:rsidR="000F5CD4" w:rsidRDefault="000F5CD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CD4" w:rsidRDefault="000F5CD4"/>
    <w:p w:rsidR="000F5CD4" w:rsidRDefault="000F5CD4"/>
    <w:p w:rsidR="000F5CD4" w:rsidRDefault="000F5CD4"/>
    <w:p w:rsidR="000F5CD4" w:rsidRDefault="000F5CD4"/>
    <w:p w:rsidR="000F5CD4" w:rsidRDefault="000F5CD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CD4" w:rsidRDefault="000F5CD4"/>
    <w:p w:rsidR="000F5CD4" w:rsidRDefault="000F5CD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CD4" w:rsidRDefault="000F5CD4"/>
    <w:p w:rsidR="000F5CD4" w:rsidRDefault="000F5CD4"/>
    <w:p w:rsidR="000F5CD4" w:rsidRDefault="000F5CD4">
      <w:r>
        <w:lastRenderedPageBreak/>
        <w:t>Changed to donut chart the above data</w:t>
      </w:r>
    </w:p>
    <w:p w:rsidR="000F5CD4" w:rsidRDefault="000F5CD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CD4" w:rsidRDefault="000F5CD4"/>
    <w:p w:rsidR="000F5CD4" w:rsidRDefault="000F5CD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CD4" w:rsidRDefault="000F5CD4"/>
    <w:p w:rsidR="000F5CD4" w:rsidRDefault="000F5CD4"/>
    <w:p w:rsidR="000F5CD4" w:rsidRDefault="000F5CD4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086" w:rsidRDefault="00EB3086"/>
    <w:p w:rsidR="00EB3086" w:rsidRDefault="00EB3086"/>
    <w:p w:rsidR="00EB3086" w:rsidRDefault="00EB3086"/>
    <w:p w:rsidR="00EB3086" w:rsidRPr="00EB3086" w:rsidRDefault="00EB3086" w:rsidP="00EB3086">
      <w:pPr>
        <w:pBdr>
          <w:top w:val="single" w:sz="2" w:space="0" w:color="E5E5E5"/>
          <w:left w:val="single" w:sz="2" w:space="0" w:color="E5E5E5"/>
          <w:bottom w:val="single" w:sz="2" w:space="0" w:color="E5E5E5"/>
          <w:right w:val="single" w:sz="2" w:space="0" w:color="E5E5E5"/>
        </w:pBdr>
        <w:spacing w:after="0" w:line="240" w:lineRule="auto"/>
        <w:rPr>
          <w:rFonts w:ascii="Arial" w:eastAsia="Times New Roman" w:hAnsi="Arial" w:cs="Arial"/>
          <w:color w:val="424242"/>
          <w:sz w:val="24"/>
          <w:szCs w:val="24"/>
        </w:rPr>
      </w:pPr>
      <w:r w:rsidRPr="00EB3086">
        <w:rPr>
          <w:rFonts w:ascii="Arial" w:eastAsia="Times New Roman" w:hAnsi="Arial" w:cs="Arial"/>
          <w:color w:val="424242"/>
          <w:sz w:val="24"/>
          <w:szCs w:val="24"/>
        </w:rPr>
        <w:t xml:space="preserve">Let's say you've just presented your first two </w:t>
      </w:r>
      <w:proofErr w:type="spellStart"/>
      <w:r w:rsidRPr="00EB3086">
        <w:rPr>
          <w:rFonts w:ascii="Arial" w:eastAsia="Times New Roman" w:hAnsi="Arial" w:cs="Arial"/>
          <w:color w:val="424242"/>
          <w:sz w:val="24"/>
          <w:szCs w:val="24"/>
        </w:rPr>
        <w:t>QuickSight</w:t>
      </w:r>
      <w:proofErr w:type="spellEnd"/>
      <w:r w:rsidRPr="00EB3086">
        <w:rPr>
          <w:rFonts w:ascii="Arial" w:eastAsia="Times New Roman" w:hAnsi="Arial" w:cs="Arial"/>
          <w:color w:val="424242"/>
          <w:sz w:val="24"/>
          <w:szCs w:val="24"/>
        </w:rPr>
        <w:t xml:space="preserve"> charts to Netflix's data team lead, and they're impressed and would like to see what else you can find! They give you a brief with 5 questions that you should be able to answer with </w:t>
      </w:r>
      <w:proofErr w:type="spellStart"/>
      <w:r w:rsidRPr="00EB3086">
        <w:rPr>
          <w:rFonts w:ascii="Arial" w:eastAsia="Times New Roman" w:hAnsi="Arial" w:cs="Arial"/>
          <w:color w:val="424242"/>
          <w:sz w:val="24"/>
          <w:szCs w:val="24"/>
        </w:rPr>
        <w:t>QuickSight</w:t>
      </w:r>
      <w:proofErr w:type="spellEnd"/>
      <w:r w:rsidRPr="00EB3086">
        <w:rPr>
          <w:rFonts w:ascii="Arial" w:eastAsia="Times New Roman" w:hAnsi="Arial" w:cs="Arial"/>
          <w:color w:val="424242"/>
          <w:sz w:val="24"/>
          <w:szCs w:val="24"/>
        </w:rPr>
        <w:t>.</w:t>
      </w:r>
    </w:p>
    <w:p w:rsidR="00EB3086" w:rsidRPr="00EB3086" w:rsidRDefault="00EB3086" w:rsidP="00EB3086">
      <w:pPr>
        <w:pBdr>
          <w:top w:val="single" w:sz="2" w:space="0" w:color="E5E5E5"/>
          <w:left w:val="single" w:sz="2" w:space="0" w:color="E5E5E5"/>
          <w:bottom w:val="single" w:sz="2" w:space="0" w:color="E5E5E5"/>
          <w:right w:val="single" w:sz="2" w:space="0" w:color="E5E5E5"/>
        </w:pBdr>
        <w:spacing w:after="0" w:line="240" w:lineRule="auto"/>
        <w:rPr>
          <w:rFonts w:ascii="Arial" w:eastAsia="Times New Roman" w:hAnsi="Arial" w:cs="Arial"/>
          <w:color w:val="424242"/>
          <w:sz w:val="24"/>
          <w:szCs w:val="24"/>
        </w:rPr>
      </w:pPr>
      <w:r w:rsidRPr="00EB3086">
        <w:rPr>
          <w:rFonts w:ascii="Arial" w:eastAsia="Times New Roman" w:hAnsi="Arial" w:cs="Arial"/>
          <w:color w:val="424242"/>
          <w:sz w:val="24"/>
          <w:szCs w:val="24"/>
        </w:rPr>
        <w:t>Continue adding to your dashboard (make sure not to replace your existing graph for each task). Some of these are more advanced requests than others, but give it a go!</w:t>
      </w:r>
    </w:p>
    <w:p w:rsidR="00EB3086" w:rsidRPr="00EB3086" w:rsidRDefault="00EB3086" w:rsidP="00EB3086">
      <w:pPr>
        <w:pBdr>
          <w:top w:val="single" w:sz="2" w:space="0" w:color="E5E5E5"/>
          <w:left w:val="single" w:sz="2" w:space="0" w:color="E5E5E5"/>
          <w:bottom w:val="single" w:sz="2" w:space="0" w:color="E5E5E5"/>
          <w:right w:val="single" w:sz="2" w:space="0" w:color="E5E5E5"/>
        </w:pBdr>
        <w:shd w:val="clear" w:color="auto" w:fill="EFF4FF"/>
        <w:spacing w:after="100" w:line="240" w:lineRule="auto"/>
        <w:rPr>
          <w:rFonts w:ascii="Arial" w:eastAsia="Times New Roman" w:hAnsi="Arial" w:cs="Arial"/>
          <w:color w:val="424242"/>
          <w:sz w:val="27"/>
          <w:szCs w:val="27"/>
        </w:rPr>
      </w:pPr>
      <w:r w:rsidRPr="00EB3086">
        <w:rPr>
          <w:rFonts w:ascii="Arial" w:eastAsia="Times New Roman" w:hAnsi="Arial" w:cs="Arial"/>
          <w:color w:val="424242"/>
          <w:sz w:val="27"/>
          <w:szCs w:val="27"/>
        </w:rPr>
        <w:t xml:space="preserve">💡 </w:t>
      </w:r>
      <w:proofErr w:type="gramStart"/>
      <w:r w:rsidRPr="00EB3086">
        <w:rPr>
          <w:rFonts w:ascii="Arial" w:eastAsia="Times New Roman" w:hAnsi="Arial" w:cs="Arial"/>
          <w:color w:val="424242"/>
          <w:sz w:val="27"/>
          <w:szCs w:val="27"/>
        </w:rPr>
        <w:t>If</w:t>
      </w:r>
      <w:proofErr w:type="gramEnd"/>
      <w:r w:rsidRPr="00EB3086">
        <w:rPr>
          <w:rFonts w:ascii="Arial" w:eastAsia="Times New Roman" w:hAnsi="Arial" w:cs="Arial"/>
          <w:color w:val="424242"/>
          <w:sz w:val="27"/>
          <w:szCs w:val="27"/>
        </w:rPr>
        <w:t xml:space="preserve"> you get stuck, the step by step instructions are under these questions.</w:t>
      </w:r>
    </w:p>
    <w:p w:rsidR="00EB3086" w:rsidRPr="00EB3086" w:rsidRDefault="00EB3086" w:rsidP="00EB3086">
      <w:pPr>
        <w:numPr>
          <w:ilvl w:val="0"/>
          <w:numId w:val="2"/>
        </w:numPr>
        <w:pBdr>
          <w:top w:val="single" w:sz="2" w:space="2" w:color="E5E5E5"/>
          <w:left w:val="single" w:sz="2" w:space="0" w:color="E5E5E5"/>
          <w:bottom w:val="single" w:sz="2" w:space="2" w:color="E5E5E5"/>
          <w:right w:val="single" w:sz="2" w:space="0" w:color="E5E5E5"/>
        </w:pBdr>
        <w:spacing w:before="100" w:beforeAutospacing="1" w:after="100" w:afterAutospacing="1" w:line="336" w:lineRule="atLeast"/>
        <w:ind w:left="0"/>
        <w:rPr>
          <w:rFonts w:ascii="Arial" w:eastAsia="Times New Roman" w:hAnsi="Arial" w:cs="Arial"/>
          <w:color w:val="424242"/>
          <w:sz w:val="27"/>
          <w:szCs w:val="27"/>
        </w:rPr>
      </w:pPr>
      <w:r w:rsidRPr="00EB3086">
        <w:rPr>
          <w:rFonts w:ascii="Arial" w:eastAsia="Times New Roman" w:hAnsi="Arial" w:cs="Arial"/>
          <w:color w:val="424242"/>
          <w:sz w:val="27"/>
          <w:szCs w:val="27"/>
        </w:rPr>
        <w:t>[Add a new chart instead of replacing the current one!]</w:t>
      </w:r>
      <w:r w:rsidRPr="00EB3086">
        <w:rPr>
          <w:rFonts w:ascii="Arial" w:eastAsia="Times New Roman" w:hAnsi="Arial" w:cs="Arial"/>
          <w:color w:val="424242"/>
          <w:sz w:val="27"/>
          <w:szCs w:val="27"/>
        </w:rPr>
        <w:br/>
      </w:r>
      <w:r w:rsidRPr="00EB3086">
        <w:rPr>
          <w:rFonts w:ascii="Arial" w:eastAsia="Times New Roman" w:hAnsi="Arial" w:cs="Arial"/>
          <w:b/>
          <w:bCs/>
          <w:color w:val="424242"/>
          <w:sz w:val="27"/>
        </w:rPr>
        <w:t xml:space="preserve">"I quite like the breakdown of TV shows/movies for each release year. Would it be possible to stack movies and TV shows in the same row, so you can </w:t>
      </w:r>
      <w:proofErr w:type="spellStart"/>
      <w:r w:rsidRPr="00EB3086">
        <w:rPr>
          <w:rFonts w:ascii="Arial" w:eastAsia="Times New Roman" w:hAnsi="Arial" w:cs="Arial"/>
          <w:b/>
          <w:bCs/>
          <w:color w:val="424242"/>
          <w:sz w:val="27"/>
        </w:rPr>
        <w:t>visualise</w:t>
      </w:r>
      <w:proofErr w:type="spellEnd"/>
      <w:r w:rsidRPr="00EB3086">
        <w:rPr>
          <w:rFonts w:ascii="Arial" w:eastAsia="Times New Roman" w:hAnsi="Arial" w:cs="Arial"/>
          <w:b/>
          <w:bCs/>
          <w:color w:val="424242"/>
          <w:sz w:val="27"/>
        </w:rPr>
        <w:t xml:space="preserve"> the % of each?"</w:t>
      </w:r>
    </w:p>
    <w:p w:rsidR="00EB3086" w:rsidRDefault="00EB3086"/>
    <w:p w:rsidR="00EB3086" w:rsidRDefault="00EB3086"/>
    <w:p w:rsidR="00EB3086" w:rsidRDefault="00EB3086"/>
    <w:p w:rsidR="00EB3086" w:rsidRDefault="00EB3086">
      <w:r>
        <w:t>This is how to be duplicated and visualized new chart selection</w:t>
      </w:r>
    </w:p>
    <w:p w:rsidR="00EB3086" w:rsidRDefault="00EB3086"/>
    <w:p w:rsidR="00EB3086" w:rsidRDefault="00EB3086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050" w:rsidRDefault="00143050"/>
    <w:p w:rsidR="00EB3086" w:rsidRDefault="00EB3086">
      <w:pPr>
        <w:rPr>
          <w:rStyle w:val="Strong"/>
          <w:rFonts w:ascii="Arial" w:hAnsi="Arial" w:cs="Arial"/>
          <w:color w:val="424242"/>
          <w:bdr w:val="single" w:sz="2" w:space="0" w:color="E5E5E5" w:frame="1"/>
        </w:rPr>
      </w:pPr>
      <w:r>
        <w:rPr>
          <w:rFonts w:ascii="Arial" w:hAnsi="Arial" w:cs="Arial"/>
          <w:color w:val="424242"/>
        </w:rPr>
        <w:t>[Add a new chart instead of replacing the current one!]</w:t>
      </w:r>
      <w:r>
        <w:rPr>
          <w:rFonts w:ascii="Arial" w:hAnsi="Arial" w:cs="Arial"/>
          <w:color w:val="424242"/>
        </w:rPr>
        <w:br/>
      </w:r>
      <w:r>
        <w:rPr>
          <w:rStyle w:val="Strong"/>
          <w:rFonts w:ascii="Arial" w:hAnsi="Arial" w:cs="Arial"/>
          <w:color w:val="424242"/>
          <w:bdr w:val="single" w:sz="2" w:space="0" w:color="E5E5E5" w:frame="1"/>
        </w:rPr>
        <w:t xml:space="preserve">"Now can you show me the same thing in a table? </w:t>
      </w:r>
      <w:proofErr w:type="gramStart"/>
      <w:r>
        <w:rPr>
          <w:rStyle w:val="Strong"/>
          <w:rFonts w:ascii="Arial" w:hAnsi="Arial" w:cs="Arial"/>
          <w:color w:val="424242"/>
          <w:bdr w:val="single" w:sz="2" w:space="0" w:color="E5E5E5" w:frame="1"/>
        </w:rPr>
        <w:t>i.e</w:t>
      </w:r>
      <w:proofErr w:type="gramEnd"/>
      <w:r>
        <w:rPr>
          <w:rStyle w:val="Strong"/>
          <w:rFonts w:ascii="Arial" w:hAnsi="Arial" w:cs="Arial"/>
          <w:color w:val="424242"/>
          <w:bdr w:val="single" w:sz="2" w:space="0" w:color="E5E5E5" w:frame="1"/>
        </w:rPr>
        <w:t xml:space="preserve">. please show me the number of movies </w:t>
      </w:r>
      <w:proofErr w:type="spellStart"/>
      <w:r>
        <w:rPr>
          <w:rStyle w:val="Strong"/>
          <w:rFonts w:ascii="Arial" w:hAnsi="Arial" w:cs="Arial"/>
          <w:color w:val="424242"/>
          <w:bdr w:val="single" w:sz="2" w:space="0" w:color="E5E5E5" w:frame="1"/>
        </w:rPr>
        <w:t>vs</w:t>
      </w:r>
      <w:proofErr w:type="spellEnd"/>
      <w:r>
        <w:rPr>
          <w:rStyle w:val="Strong"/>
          <w:rFonts w:ascii="Arial" w:hAnsi="Arial" w:cs="Arial"/>
          <w:color w:val="424242"/>
          <w:bdr w:val="single" w:sz="2" w:space="0" w:color="E5E5E5" w:frame="1"/>
        </w:rPr>
        <w:t xml:space="preserve"> TV shows per release year in a table."</w:t>
      </w:r>
    </w:p>
    <w:p w:rsidR="00EB3086" w:rsidRDefault="00EB3086">
      <w:pPr>
        <w:rPr>
          <w:rStyle w:val="Strong"/>
          <w:rFonts w:ascii="Arial" w:hAnsi="Arial" w:cs="Arial"/>
          <w:color w:val="424242"/>
          <w:bdr w:val="single" w:sz="2" w:space="0" w:color="E5E5E5" w:frame="1"/>
        </w:rPr>
      </w:pPr>
    </w:p>
    <w:p w:rsidR="00EB3086" w:rsidRDefault="0074737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375" w:rsidRDefault="0074737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375" w:rsidRDefault="00747375"/>
    <w:p w:rsidR="00747375" w:rsidRDefault="00747375" w:rsidP="00747375">
      <w:pPr>
        <w:pStyle w:val="NormalWeb"/>
        <w:numPr>
          <w:ilvl w:val="0"/>
          <w:numId w:val="3"/>
        </w:numPr>
        <w:pBdr>
          <w:top w:val="single" w:sz="2" w:space="3" w:color="E5E5E5"/>
          <w:left w:val="single" w:sz="2" w:space="0" w:color="E5E5E5"/>
          <w:bottom w:val="single" w:sz="2" w:space="3" w:color="E5E5E5"/>
          <w:right w:val="single" w:sz="2" w:space="0" w:color="E5E5E5"/>
        </w:pBdr>
        <w:spacing w:before="0" w:beforeAutospacing="0" w:after="0" w:afterAutospacing="0" w:line="373" w:lineRule="atLeast"/>
        <w:ind w:left="0"/>
        <w:rPr>
          <w:rFonts w:ascii="Arial" w:hAnsi="Arial" w:cs="Arial"/>
          <w:color w:val="424242"/>
          <w:sz w:val="27"/>
          <w:szCs w:val="27"/>
        </w:rPr>
      </w:pPr>
      <w:r>
        <w:rPr>
          <w:rFonts w:ascii="Arial" w:hAnsi="Arial" w:cs="Arial"/>
          <w:color w:val="424242"/>
          <w:sz w:val="27"/>
          <w:szCs w:val="27"/>
        </w:rPr>
        <w:t>[Add a new chart instead of replacing the current one!]</w:t>
      </w:r>
      <w:r>
        <w:rPr>
          <w:rFonts w:ascii="Arial" w:hAnsi="Arial" w:cs="Arial"/>
          <w:color w:val="424242"/>
          <w:sz w:val="27"/>
          <w:szCs w:val="27"/>
        </w:rPr>
        <w:br/>
      </w:r>
      <w:r>
        <w:rPr>
          <w:rStyle w:val="Strong"/>
          <w:rFonts w:ascii="Arial" w:hAnsi="Arial" w:cs="Arial"/>
          <w:color w:val="424242"/>
          <w:sz w:val="27"/>
          <w:szCs w:val="27"/>
          <w:bdr w:val="single" w:sz="2" w:space="0" w:color="E5E5E5" w:frame="1"/>
        </w:rPr>
        <w:t>"On what day did Netflix add the largest number of movies/TV shows to their catalogue?"</w:t>
      </w:r>
      <w:r>
        <w:rPr>
          <w:rFonts w:ascii="Arial" w:hAnsi="Arial" w:cs="Arial"/>
          <w:color w:val="424242"/>
          <w:sz w:val="27"/>
          <w:szCs w:val="27"/>
        </w:rPr>
        <w:t> ‍</w:t>
      </w:r>
    </w:p>
    <w:p w:rsidR="00747375" w:rsidRDefault="00747375"/>
    <w:p w:rsidR="00747375" w:rsidRDefault="0074737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AD6" w:rsidRDefault="00664AD6"/>
    <w:p w:rsidR="00664AD6" w:rsidRDefault="00664AD6" w:rsidP="00664AD6">
      <w:pPr>
        <w:pStyle w:val="NormalWeb"/>
        <w:numPr>
          <w:ilvl w:val="0"/>
          <w:numId w:val="4"/>
        </w:numPr>
        <w:pBdr>
          <w:top w:val="single" w:sz="2" w:space="2" w:color="E5E5E5"/>
          <w:left w:val="single" w:sz="2" w:space="0" w:color="E5E5E5"/>
          <w:bottom w:val="single" w:sz="2" w:space="2" w:color="E5E5E5"/>
          <w:right w:val="single" w:sz="2" w:space="0" w:color="E5E5E5"/>
        </w:pBdr>
        <w:spacing w:before="0" w:beforeAutospacing="0" w:after="0" w:afterAutospacing="0" w:line="336" w:lineRule="atLeast"/>
        <w:ind w:left="0"/>
        <w:rPr>
          <w:rFonts w:ascii="Arial" w:hAnsi="Arial" w:cs="Arial"/>
          <w:color w:val="424242"/>
          <w:sz w:val="27"/>
          <w:szCs w:val="27"/>
        </w:rPr>
      </w:pPr>
      <w:r>
        <w:rPr>
          <w:rFonts w:ascii="Arial" w:hAnsi="Arial" w:cs="Arial"/>
          <w:color w:val="424242"/>
          <w:sz w:val="27"/>
          <w:szCs w:val="27"/>
        </w:rPr>
        <w:t>[Add a new chart instead of replacing the current one!]</w:t>
      </w:r>
      <w:r>
        <w:rPr>
          <w:rFonts w:ascii="Arial" w:hAnsi="Arial" w:cs="Arial"/>
          <w:color w:val="424242"/>
          <w:sz w:val="27"/>
          <w:szCs w:val="27"/>
        </w:rPr>
        <w:br/>
      </w:r>
      <w:r>
        <w:rPr>
          <w:rStyle w:val="Strong"/>
          <w:rFonts w:ascii="Arial" w:hAnsi="Arial" w:cs="Arial"/>
          <w:color w:val="424242"/>
          <w:sz w:val="27"/>
          <w:szCs w:val="27"/>
          <w:bdr w:val="single" w:sz="2" w:space="0" w:color="E5E5E5" w:frame="1"/>
        </w:rPr>
        <w:t>"Of the TV shows and movies featured, how many were listed as 'Action &amp; Adventure', 'TV Comedies', or 'Thrillers'? For simplicity, ignore the TV shows and movies that have multiple listings/categories."</w:t>
      </w:r>
    </w:p>
    <w:p w:rsidR="00664AD6" w:rsidRDefault="00664AD6"/>
    <w:p w:rsidR="00664AD6" w:rsidRDefault="00664AD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AD6" w:rsidRDefault="00664AD6"/>
    <w:p w:rsidR="00664AD6" w:rsidRDefault="00664AD6"/>
    <w:p w:rsidR="00664AD6" w:rsidRDefault="00664AD6"/>
    <w:p w:rsidR="00664AD6" w:rsidRDefault="00664AD6"/>
    <w:p w:rsidR="00664AD6" w:rsidRDefault="00664AD6"/>
    <w:p w:rsidR="00664AD6" w:rsidRDefault="00664AD6"/>
    <w:p w:rsidR="00664AD6" w:rsidRDefault="00664AD6"/>
    <w:p w:rsidR="00664AD6" w:rsidRDefault="00664AD6"/>
    <w:p w:rsidR="00664AD6" w:rsidRDefault="00664AD6"/>
    <w:p w:rsidR="00664AD6" w:rsidRDefault="00664AD6"/>
    <w:p w:rsidR="00664AD6" w:rsidRDefault="00664AD6"/>
    <w:p w:rsidR="00664AD6" w:rsidRPr="00664AD6" w:rsidRDefault="00664AD6" w:rsidP="00664AD6">
      <w:pPr>
        <w:numPr>
          <w:ilvl w:val="0"/>
          <w:numId w:val="5"/>
        </w:numPr>
        <w:pBdr>
          <w:top w:val="single" w:sz="2" w:space="2" w:color="E5E5E5"/>
          <w:left w:val="single" w:sz="2" w:space="0" w:color="E5E5E5"/>
          <w:bottom w:val="single" w:sz="2" w:space="2" w:color="E5E5E5"/>
          <w:right w:val="single" w:sz="2" w:space="0" w:color="E5E5E5"/>
        </w:pBdr>
        <w:spacing w:before="100" w:beforeAutospacing="1" w:after="100" w:afterAutospacing="1" w:line="336" w:lineRule="atLeast"/>
        <w:ind w:left="0"/>
        <w:rPr>
          <w:rFonts w:ascii="Arial" w:eastAsia="Times New Roman" w:hAnsi="Arial" w:cs="Arial"/>
          <w:color w:val="424242"/>
          <w:sz w:val="27"/>
          <w:szCs w:val="27"/>
        </w:rPr>
      </w:pPr>
      <w:r w:rsidRPr="00664AD6">
        <w:rPr>
          <w:rFonts w:ascii="Arial" w:eastAsia="Times New Roman" w:hAnsi="Arial" w:cs="Arial"/>
          <w:b/>
          <w:bCs/>
          <w:color w:val="424242"/>
          <w:sz w:val="27"/>
        </w:rPr>
        <w:lastRenderedPageBreak/>
        <w:t>"Of the TV shows and movies with the listing 'Action &amp; Adventure', 'TV Comedies', or 'Thrillers', how many were released on 2015 or after?"</w:t>
      </w:r>
    </w:p>
    <w:p w:rsidR="00664AD6" w:rsidRPr="00664AD6" w:rsidRDefault="00664AD6" w:rsidP="00664AD6">
      <w:pPr>
        <w:pBdr>
          <w:top w:val="single" w:sz="2" w:space="2" w:color="E5E5E5"/>
          <w:left w:val="single" w:sz="2" w:space="0" w:color="E5E5E5"/>
          <w:bottom w:val="single" w:sz="2" w:space="2" w:color="E5E5E5"/>
          <w:right w:val="single" w:sz="2" w:space="0" w:color="E5E5E5"/>
        </w:pBdr>
        <w:spacing w:before="100" w:beforeAutospacing="1" w:after="100" w:afterAutospacing="1" w:line="336" w:lineRule="atLeast"/>
        <w:rPr>
          <w:rFonts w:ascii="Arial" w:eastAsia="Times New Roman" w:hAnsi="Arial" w:cs="Arial"/>
          <w:b/>
          <w:bCs/>
          <w:color w:val="424242"/>
          <w:sz w:val="27"/>
        </w:rPr>
      </w:pPr>
      <w:r>
        <w:rPr>
          <w:rFonts w:ascii="Arial" w:eastAsia="Times New Roman" w:hAnsi="Arial" w:cs="Arial"/>
          <w:b/>
          <w:bCs/>
          <w:color w:val="424242"/>
          <w:sz w:val="27"/>
        </w:rPr>
        <w:t>Add another filter as below for year</w:t>
      </w:r>
    </w:p>
    <w:p w:rsidR="00664AD6" w:rsidRDefault="00664AD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AD6" w:rsidRDefault="00664AD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666" w:rsidRDefault="00E00666"/>
    <w:p w:rsidR="00E00666" w:rsidRDefault="00E00666">
      <w:r>
        <w:lastRenderedPageBreak/>
        <w:t>Final dashboards created today:</w:t>
      </w:r>
    </w:p>
    <w:p w:rsidR="00E00666" w:rsidRDefault="00E0066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DE5" w:rsidRDefault="00231DE5"/>
    <w:p w:rsidR="00231DE5" w:rsidRDefault="00231DE5"/>
    <w:p w:rsidR="00231DE5" w:rsidRDefault="00231DE5"/>
    <w:p w:rsidR="00231DE5" w:rsidRPr="00231DE5" w:rsidRDefault="00231DE5" w:rsidP="00231DE5">
      <w:pPr>
        <w:numPr>
          <w:ilvl w:val="0"/>
          <w:numId w:val="6"/>
        </w:numPr>
        <w:pBdr>
          <w:top w:val="single" w:sz="2" w:space="3" w:color="E5E5E5"/>
          <w:left w:val="single" w:sz="2" w:space="0" w:color="E5E5E5"/>
          <w:bottom w:val="single" w:sz="2" w:space="3" w:color="E5E5E5"/>
          <w:right w:val="single" w:sz="2" w:space="0" w:color="E5E5E5"/>
        </w:pBdr>
        <w:spacing w:before="100" w:beforeAutospacing="1" w:after="100" w:afterAutospacing="1" w:line="373" w:lineRule="atLeast"/>
        <w:ind w:left="0"/>
        <w:rPr>
          <w:rFonts w:ascii="Arial" w:eastAsia="Times New Roman" w:hAnsi="Arial" w:cs="Arial"/>
          <w:color w:val="424242"/>
          <w:sz w:val="27"/>
          <w:szCs w:val="27"/>
        </w:rPr>
      </w:pPr>
      <w:r w:rsidRPr="00231DE5">
        <w:rPr>
          <w:rFonts w:ascii="Arial" w:eastAsia="Times New Roman" w:hAnsi="Arial" w:cs="Arial"/>
          <w:color w:val="424242"/>
          <w:sz w:val="27"/>
          <w:szCs w:val="27"/>
        </w:rPr>
        <w:t>To round it all off, edit the titles in your charts so that anyone can understand them at a glance.</w:t>
      </w:r>
    </w:p>
    <w:p w:rsidR="00231DE5" w:rsidRPr="00231DE5" w:rsidRDefault="00231DE5" w:rsidP="00231DE5">
      <w:pPr>
        <w:numPr>
          <w:ilvl w:val="0"/>
          <w:numId w:val="6"/>
        </w:numPr>
        <w:pBdr>
          <w:top w:val="single" w:sz="2" w:space="3" w:color="E5E5E5"/>
          <w:left w:val="single" w:sz="2" w:space="0" w:color="E5E5E5"/>
          <w:bottom w:val="single" w:sz="2" w:space="3" w:color="E5E5E5"/>
          <w:right w:val="single" w:sz="2" w:space="0" w:color="E5E5E5"/>
        </w:pBdr>
        <w:spacing w:before="100" w:beforeAutospacing="1" w:after="100" w:afterAutospacing="1" w:line="373" w:lineRule="atLeast"/>
        <w:ind w:left="0"/>
        <w:rPr>
          <w:rFonts w:ascii="Arial" w:eastAsia="Times New Roman" w:hAnsi="Arial" w:cs="Arial"/>
          <w:color w:val="424242"/>
          <w:sz w:val="27"/>
          <w:szCs w:val="27"/>
        </w:rPr>
      </w:pPr>
      <w:r w:rsidRPr="00231DE5">
        <w:rPr>
          <w:rFonts w:ascii="Arial" w:eastAsia="Times New Roman" w:hAnsi="Arial" w:cs="Arial"/>
          <w:color w:val="424242"/>
          <w:sz w:val="27"/>
          <w:szCs w:val="27"/>
        </w:rPr>
        <w:t>Double click on the titles of all the charts you see in front of you.</w:t>
      </w:r>
    </w:p>
    <w:p w:rsidR="00231DE5" w:rsidRPr="00231DE5" w:rsidRDefault="00231DE5" w:rsidP="00231DE5">
      <w:pPr>
        <w:numPr>
          <w:ilvl w:val="0"/>
          <w:numId w:val="6"/>
        </w:numPr>
        <w:pBdr>
          <w:top w:val="single" w:sz="2" w:space="3" w:color="E5E5E5"/>
          <w:left w:val="single" w:sz="2" w:space="0" w:color="E5E5E5"/>
          <w:bottom w:val="single" w:sz="2" w:space="3" w:color="E5E5E5"/>
          <w:right w:val="single" w:sz="2" w:space="0" w:color="E5E5E5"/>
        </w:pBdr>
        <w:spacing w:before="100" w:beforeAutospacing="1" w:after="100" w:afterAutospacing="1" w:line="373" w:lineRule="atLeast"/>
        <w:ind w:left="0"/>
        <w:rPr>
          <w:rFonts w:ascii="Arial" w:eastAsia="Times New Roman" w:hAnsi="Arial" w:cs="Arial"/>
          <w:color w:val="424242"/>
          <w:sz w:val="27"/>
          <w:szCs w:val="27"/>
        </w:rPr>
      </w:pPr>
      <w:r w:rsidRPr="00231DE5">
        <w:rPr>
          <w:rFonts w:ascii="Arial" w:eastAsia="Times New Roman" w:hAnsi="Arial" w:cs="Arial"/>
          <w:color w:val="424242"/>
          <w:sz w:val="27"/>
          <w:szCs w:val="27"/>
        </w:rPr>
        <w:t>This </w:t>
      </w:r>
      <w:r w:rsidRPr="00231DE5">
        <w:rPr>
          <w:rFonts w:ascii="Consolas" w:eastAsia="Times New Roman" w:hAnsi="Consolas" w:cs="Courier New"/>
          <w:color w:val="E62E05"/>
          <w:sz w:val="27"/>
        </w:rPr>
        <w:t>Edit title</w:t>
      </w:r>
      <w:r w:rsidRPr="00231DE5">
        <w:rPr>
          <w:rFonts w:ascii="Arial" w:eastAsia="Times New Roman" w:hAnsi="Arial" w:cs="Arial"/>
          <w:color w:val="424242"/>
          <w:sz w:val="27"/>
          <w:szCs w:val="27"/>
        </w:rPr>
        <w:t> panel will pop up:</w:t>
      </w:r>
    </w:p>
    <w:p w:rsidR="00231DE5" w:rsidRDefault="00231DE5"/>
    <w:p w:rsidR="00231DE5" w:rsidRDefault="00231DE5"/>
    <w:p w:rsidR="00231DE5" w:rsidRDefault="00231DE5"/>
    <w:p w:rsidR="00231DE5" w:rsidRDefault="00231DE5"/>
    <w:p w:rsidR="00231DE5" w:rsidRDefault="00231DE5"/>
    <w:p w:rsidR="00231DE5" w:rsidRDefault="00231DE5"/>
    <w:p w:rsidR="00231DE5" w:rsidRDefault="00231DE5"/>
    <w:p w:rsidR="00231DE5" w:rsidRDefault="00231DE5"/>
    <w:p w:rsidR="00231DE5" w:rsidRPr="00231DE5" w:rsidRDefault="00231DE5" w:rsidP="00231DE5">
      <w:pPr>
        <w:numPr>
          <w:ilvl w:val="0"/>
          <w:numId w:val="7"/>
        </w:numPr>
        <w:pBdr>
          <w:top w:val="single" w:sz="2" w:space="3" w:color="E5E5E5"/>
          <w:left w:val="single" w:sz="2" w:space="0" w:color="E5E5E5"/>
          <w:bottom w:val="single" w:sz="2" w:space="3" w:color="E5E5E5"/>
          <w:right w:val="single" w:sz="2" w:space="0" w:color="E5E5E5"/>
        </w:pBdr>
        <w:spacing w:before="100" w:beforeAutospacing="1" w:after="100" w:afterAutospacing="1" w:line="373" w:lineRule="atLeast"/>
        <w:ind w:left="0"/>
        <w:rPr>
          <w:rFonts w:ascii="Arial" w:eastAsia="Times New Roman" w:hAnsi="Arial" w:cs="Arial"/>
          <w:color w:val="424242"/>
          <w:sz w:val="27"/>
          <w:szCs w:val="27"/>
        </w:rPr>
      </w:pPr>
      <w:r w:rsidRPr="00231DE5">
        <w:rPr>
          <w:rFonts w:ascii="Consolas" w:eastAsia="Times New Roman" w:hAnsi="Consolas" w:cs="Courier New"/>
          <w:color w:val="E62E05"/>
          <w:sz w:val="27"/>
        </w:rPr>
        <w:lastRenderedPageBreak/>
        <w:t># of Movies/TV Shows by Release Year</w:t>
      </w:r>
    </w:p>
    <w:p w:rsidR="00231DE5" w:rsidRDefault="00231DE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DE5" w:rsidRDefault="00231DE5"/>
    <w:p w:rsidR="00231DE5" w:rsidRPr="00231DE5" w:rsidRDefault="00231DE5" w:rsidP="00231DE5">
      <w:pPr>
        <w:pBdr>
          <w:top w:val="single" w:sz="2" w:space="3" w:color="E5E5E5"/>
          <w:left w:val="single" w:sz="2" w:space="0" w:color="E5E5E5"/>
          <w:bottom w:val="single" w:sz="2" w:space="3" w:color="E5E5E5"/>
          <w:right w:val="single" w:sz="2" w:space="0" w:color="E5E5E5"/>
        </w:pBdr>
        <w:spacing w:before="100" w:beforeAutospacing="1" w:after="100" w:afterAutospacing="1" w:line="373" w:lineRule="atLeast"/>
        <w:ind w:left="360"/>
        <w:rPr>
          <w:rFonts w:ascii="Arial" w:eastAsia="Times New Roman" w:hAnsi="Arial" w:cs="Arial"/>
          <w:color w:val="424242"/>
          <w:sz w:val="27"/>
          <w:szCs w:val="27"/>
        </w:rPr>
      </w:pPr>
      <w:r>
        <w:rPr>
          <w:rFonts w:ascii="Consolas" w:eastAsia="Times New Roman" w:hAnsi="Consolas" w:cs="Courier New"/>
          <w:color w:val="E62E05"/>
          <w:sz w:val="27"/>
        </w:rPr>
        <w:t xml:space="preserve">2. </w:t>
      </w:r>
      <w:r w:rsidRPr="00231DE5">
        <w:rPr>
          <w:rFonts w:ascii="Consolas" w:eastAsia="Times New Roman" w:hAnsi="Consolas" w:cs="Courier New"/>
          <w:color w:val="E62E05"/>
          <w:sz w:val="27"/>
        </w:rPr>
        <w:t xml:space="preserve"># of Movies </w:t>
      </w:r>
      <w:proofErr w:type="spellStart"/>
      <w:r w:rsidRPr="00231DE5">
        <w:rPr>
          <w:rFonts w:ascii="Consolas" w:eastAsia="Times New Roman" w:hAnsi="Consolas" w:cs="Courier New"/>
          <w:color w:val="E62E05"/>
          <w:sz w:val="27"/>
        </w:rPr>
        <w:t>vs</w:t>
      </w:r>
      <w:proofErr w:type="spellEnd"/>
      <w:r w:rsidRPr="00231DE5">
        <w:rPr>
          <w:rFonts w:ascii="Consolas" w:eastAsia="Times New Roman" w:hAnsi="Consolas" w:cs="Courier New"/>
          <w:color w:val="E62E05"/>
          <w:sz w:val="27"/>
        </w:rPr>
        <w:t xml:space="preserve"> TV Shows by Release Year</w:t>
      </w:r>
    </w:p>
    <w:p w:rsidR="00231DE5" w:rsidRDefault="00231DE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DE5" w:rsidRPr="00231DE5" w:rsidRDefault="00231DE5" w:rsidP="00231DE5">
      <w:pPr>
        <w:pBdr>
          <w:top w:val="single" w:sz="2" w:space="2" w:color="E5E5E5"/>
          <w:left w:val="single" w:sz="2" w:space="0" w:color="E5E5E5"/>
          <w:bottom w:val="single" w:sz="2" w:space="2" w:color="E5E5E5"/>
          <w:right w:val="single" w:sz="2" w:space="0" w:color="E5E5E5"/>
        </w:pBdr>
        <w:spacing w:before="100" w:beforeAutospacing="1" w:after="100" w:afterAutospacing="1" w:line="336" w:lineRule="atLeast"/>
        <w:rPr>
          <w:rFonts w:ascii="Arial" w:eastAsia="Times New Roman" w:hAnsi="Arial" w:cs="Arial"/>
          <w:color w:val="424242"/>
          <w:sz w:val="27"/>
          <w:szCs w:val="27"/>
        </w:rPr>
      </w:pPr>
      <w:r w:rsidRPr="00231DE5">
        <w:rPr>
          <w:rFonts w:ascii="Consolas" w:eastAsia="Times New Roman" w:hAnsi="Consolas" w:cs="Courier New"/>
          <w:color w:val="E62E05"/>
          <w:sz w:val="27"/>
        </w:rPr>
        <w:lastRenderedPageBreak/>
        <w:t xml:space="preserve"># </w:t>
      </w:r>
      <w:proofErr w:type="gramStart"/>
      <w:r w:rsidRPr="00231DE5">
        <w:rPr>
          <w:rFonts w:ascii="Consolas" w:eastAsia="Times New Roman" w:hAnsi="Consolas" w:cs="Courier New"/>
          <w:color w:val="E62E05"/>
          <w:sz w:val="27"/>
        </w:rPr>
        <w:t>of</w:t>
      </w:r>
      <w:proofErr w:type="gramEnd"/>
      <w:r w:rsidRPr="00231DE5">
        <w:rPr>
          <w:rFonts w:ascii="Consolas" w:eastAsia="Times New Roman" w:hAnsi="Consolas" w:cs="Courier New"/>
          <w:color w:val="E62E05"/>
          <w:sz w:val="27"/>
        </w:rPr>
        <w:t xml:space="preserve"> Thrillers, TV Comedies, Action &amp; Adventure</w:t>
      </w:r>
    </w:p>
    <w:p w:rsidR="00231DE5" w:rsidRDefault="00231DE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DE5" w:rsidRPr="00231DE5" w:rsidRDefault="00231DE5" w:rsidP="00231DE5">
      <w:pPr>
        <w:pBdr>
          <w:top w:val="single" w:sz="2" w:space="3" w:color="E5E5E5"/>
          <w:left w:val="single" w:sz="2" w:space="0" w:color="E5E5E5"/>
          <w:bottom w:val="single" w:sz="2" w:space="3" w:color="E5E5E5"/>
          <w:right w:val="single" w:sz="2" w:space="0" w:color="E5E5E5"/>
        </w:pBdr>
        <w:spacing w:before="100" w:beforeAutospacing="1" w:after="100" w:afterAutospacing="1" w:line="373" w:lineRule="atLeast"/>
        <w:rPr>
          <w:rFonts w:ascii="Arial" w:eastAsia="Times New Roman" w:hAnsi="Arial" w:cs="Arial"/>
          <w:color w:val="424242"/>
          <w:sz w:val="27"/>
          <w:szCs w:val="27"/>
        </w:rPr>
      </w:pPr>
      <w:r w:rsidRPr="00231DE5">
        <w:rPr>
          <w:rFonts w:ascii="Consolas" w:eastAsia="Times New Roman" w:hAnsi="Consolas" w:cs="Courier New"/>
          <w:color w:val="E62E05"/>
          <w:sz w:val="27"/>
        </w:rPr>
        <w:t xml:space="preserve"># of Thrillers, TV Comedies, </w:t>
      </w:r>
      <w:proofErr w:type="gramStart"/>
      <w:r w:rsidRPr="00231DE5">
        <w:rPr>
          <w:rFonts w:ascii="Consolas" w:eastAsia="Times New Roman" w:hAnsi="Consolas" w:cs="Courier New"/>
          <w:color w:val="E62E05"/>
          <w:sz w:val="27"/>
        </w:rPr>
        <w:t>Action</w:t>
      </w:r>
      <w:proofErr w:type="gramEnd"/>
      <w:r w:rsidRPr="00231DE5">
        <w:rPr>
          <w:rFonts w:ascii="Consolas" w:eastAsia="Times New Roman" w:hAnsi="Consolas" w:cs="Courier New"/>
          <w:color w:val="E62E05"/>
          <w:sz w:val="27"/>
        </w:rPr>
        <w:t xml:space="preserve"> &amp; Adventure (released ≥ 2015)</w:t>
      </w:r>
    </w:p>
    <w:p w:rsidR="00231DE5" w:rsidRDefault="00231DE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97C" w:rsidRPr="00DC497C" w:rsidRDefault="00DC497C" w:rsidP="00DC497C">
      <w:pPr>
        <w:pBdr>
          <w:top w:val="single" w:sz="2" w:space="3" w:color="E5E5E5"/>
          <w:left w:val="single" w:sz="2" w:space="0" w:color="E5E5E5"/>
          <w:bottom w:val="single" w:sz="2" w:space="3" w:color="E5E5E5"/>
          <w:right w:val="single" w:sz="2" w:space="0" w:color="E5E5E5"/>
        </w:pBdr>
        <w:spacing w:before="100" w:beforeAutospacing="1" w:after="100" w:afterAutospacing="1" w:line="373" w:lineRule="atLeast"/>
        <w:rPr>
          <w:rFonts w:ascii="Arial" w:eastAsia="Times New Roman" w:hAnsi="Arial" w:cs="Arial"/>
          <w:color w:val="424242"/>
          <w:sz w:val="27"/>
          <w:szCs w:val="27"/>
        </w:rPr>
      </w:pPr>
      <w:r w:rsidRPr="00DC497C">
        <w:rPr>
          <w:rFonts w:ascii="Consolas" w:eastAsia="Times New Roman" w:hAnsi="Consolas" w:cs="Courier New"/>
          <w:color w:val="E62E05"/>
          <w:sz w:val="27"/>
        </w:rPr>
        <w:lastRenderedPageBreak/>
        <w:t xml:space="preserve"># </w:t>
      </w:r>
      <w:proofErr w:type="gramStart"/>
      <w:r w:rsidRPr="00DC497C">
        <w:rPr>
          <w:rFonts w:ascii="Consolas" w:eastAsia="Times New Roman" w:hAnsi="Consolas" w:cs="Courier New"/>
          <w:color w:val="E62E05"/>
          <w:sz w:val="27"/>
        </w:rPr>
        <w:t>of</w:t>
      </w:r>
      <w:proofErr w:type="gramEnd"/>
      <w:r w:rsidRPr="00DC497C">
        <w:rPr>
          <w:rFonts w:ascii="Consolas" w:eastAsia="Times New Roman" w:hAnsi="Consolas" w:cs="Courier New"/>
          <w:color w:val="E62E05"/>
          <w:sz w:val="27"/>
        </w:rPr>
        <w:t xml:space="preserve"> Titles Added by Date</w:t>
      </w:r>
    </w:p>
    <w:p w:rsidR="00231DE5" w:rsidRDefault="00DC497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97C" w:rsidRDefault="00DC497C"/>
    <w:p w:rsidR="00DC497C" w:rsidRDefault="00DC497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97C" w:rsidRPr="00DC497C" w:rsidRDefault="00DC497C" w:rsidP="00DC497C">
      <w:pPr>
        <w:pBdr>
          <w:top w:val="single" w:sz="2" w:space="3" w:color="E5E5E5"/>
          <w:left w:val="single" w:sz="2" w:space="0" w:color="E5E5E5"/>
          <w:bottom w:val="single" w:sz="2" w:space="3" w:color="E5E5E5"/>
          <w:right w:val="single" w:sz="2" w:space="0" w:color="E5E5E5"/>
        </w:pBdr>
        <w:spacing w:after="0" w:line="373" w:lineRule="atLeast"/>
        <w:rPr>
          <w:rFonts w:ascii="Arial" w:eastAsia="Times New Roman" w:hAnsi="Arial" w:cs="Arial"/>
          <w:color w:val="424242"/>
          <w:sz w:val="27"/>
          <w:szCs w:val="27"/>
        </w:rPr>
      </w:pPr>
    </w:p>
    <w:p w:rsidR="00DC497C" w:rsidRPr="00DC497C" w:rsidRDefault="00DC497C" w:rsidP="00DC497C">
      <w:pPr>
        <w:numPr>
          <w:ilvl w:val="0"/>
          <w:numId w:val="13"/>
        </w:numPr>
        <w:pBdr>
          <w:top w:val="single" w:sz="2" w:space="3" w:color="E5E5E5"/>
          <w:left w:val="single" w:sz="2" w:space="0" w:color="E5E5E5"/>
          <w:bottom w:val="single" w:sz="2" w:space="3" w:color="E5E5E5"/>
          <w:right w:val="single" w:sz="2" w:space="0" w:color="E5E5E5"/>
        </w:pBdr>
        <w:spacing w:after="0" w:line="373" w:lineRule="atLeast"/>
        <w:ind w:left="0"/>
        <w:rPr>
          <w:rFonts w:ascii="Arial" w:eastAsia="Times New Roman" w:hAnsi="Arial" w:cs="Arial"/>
          <w:color w:val="424242"/>
          <w:sz w:val="27"/>
          <w:szCs w:val="27"/>
        </w:rPr>
      </w:pPr>
      <w:r w:rsidRPr="00DC497C">
        <w:rPr>
          <w:rFonts w:ascii="Arial" w:eastAsia="Times New Roman" w:hAnsi="Arial" w:cs="Arial"/>
          <w:color w:val="424242"/>
          <w:sz w:val="27"/>
          <w:szCs w:val="27"/>
        </w:rPr>
        <w:lastRenderedPageBreak/>
        <w:t>On the top right hand corner, select </w:t>
      </w:r>
      <w:r w:rsidRPr="00DC497C">
        <w:rPr>
          <w:rFonts w:ascii="Consolas" w:eastAsia="Times New Roman" w:hAnsi="Consolas" w:cs="Courier New"/>
          <w:color w:val="E62E05"/>
          <w:sz w:val="27"/>
        </w:rPr>
        <w:t>Publish</w:t>
      </w:r>
      <w:r w:rsidRPr="00DC497C">
        <w:rPr>
          <w:rFonts w:ascii="Arial" w:eastAsia="Times New Roman" w:hAnsi="Arial" w:cs="Arial"/>
          <w:color w:val="424242"/>
          <w:sz w:val="27"/>
          <w:szCs w:val="27"/>
        </w:rPr>
        <w:t>. This will make your dashboard public so you can share it with your data team lead.</w:t>
      </w:r>
    </w:p>
    <w:p w:rsidR="00DC497C" w:rsidRPr="00DC497C" w:rsidRDefault="00DC497C" w:rsidP="00DC497C">
      <w:pPr>
        <w:numPr>
          <w:ilvl w:val="0"/>
          <w:numId w:val="13"/>
        </w:numPr>
        <w:pBdr>
          <w:top w:val="single" w:sz="2" w:space="3" w:color="E5E5E5"/>
          <w:left w:val="single" w:sz="2" w:space="0" w:color="E5E5E5"/>
          <w:bottom w:val="single" w:sz="2" w:space="3" w:color="E5E5E5"/>
          <w:right w:val="single" w:sz="2" w:space="0" w:color="E5E5E5"/>
        </w:pBdr>
        <w:spacing w:after="0" w:line="373" w:lineRule="atLeast"/>
        <w:ind w:left="0"/>
        <w:rPr>
          <w:rFonts w:ascii="Arial" w:eastAsia="Times New Roman" w:hAnsi="Arial" w:cs="Arial"/>
          <w:color w:val="424242"/>
          <w:sz w:val="27"/>
          <w:szCs w:val="27"/>
        </w:rPr>
      </w:pPr>
      <w:r w:rsidRPr="00DC497C">
        <w:rPr>
          <w:rFonts w:ascii="Arial" w:eastAsia="Times New Roman" w:hAnsi="Arial" w:cs="Arial"/>
          <w:color w:val="424242"/>
          <w:sz w:val="27"/>
          <w:szCs w:val="27"/>
        </w:rPr>
        <w:t>Give your dashboard a name (e.g. Netflix titles analysis) and click on that </w:t>
      </w:r>
      <w:r w:rsidRPr="00DC497C">
        <w:rPr>
          <w:rFonts w:ascii="Consolas" w:eastAsia="Times New Roman" w:hAnsi="Consolas" w:cs="Courier New"/>
          <w:color w:val="E62E05"/>
          <w:sz w:val="27"/>
        </w:rPr>
        <w:t>Publish dashboard</w:t>
      </w:r>
      <w:r w:rsidRPr="00DC497C">
        <w:rPr>
          <w:rFonts w:ascii="Arial" w:eastAsia="Times New Roman" w:hAnsi="Arial" w:cs="Arial"/>
          <w:color w:val="424242"/>
          <w:sz w:val="27"/>
          <w:szCs w:val="27"/>
        </w:rPr>
        <w:t> button.</w:t>
      </w:r>
    </w:p>
    <w:p w:rsidR="00DC497C" w:rsidRDefault="00DC497C"/>
    <w:p w:rsidR="00DC497C" w:rsidRDefault="00DC497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97C" w:rsidRDefault="00DC497C"/>
    <w:p w:rsidR="00DC497C" w:rsidRDefault="00DC497C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97C" w:rsidRDefault="00DC497C"/>
    <w:p w:rsidR="00DC497C" w:rsidRDefault="00DC497C">
      <w:r>
        <w:t>--Published.</w:t>
      </w:r>
    </w:p>
    <w:p w:rsidR="00DC497C" w:rsidRDefault="00DC497C"/>
    <w:p w:rsidR="00DC497C" w:rsidRDefault="00DC497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97C" w:rsidRDefault="00DC497C"/>
    <w:p w:rsidR="00DC497C" w:rsidRDefault="00DC497C">
      <w:r>
        <w:lastRenderedPageBreak/>
        <w:t>Share</w:t>
      </w:r>
    </w:p>
    <w:p w:rsidR="00DC497C" w:rsidRDefault="00DC497C"/>
    <w:p w:rsidR="00DC497C" w:rsidRDefault="00DC497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97C" w:rsidRDefault="00DC497C"/>
    <w:p w:rsidR="00DC497C" w:rsidRDefault="00DC497C">
      <w:r>
        <w:t>Export</w:t>
      </w:r>
    </w:p>
    <w:p w:rsidR="00DC497C" w:rsidRDefault="00DC497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97C" w:rsidRDefault="00DC497C"/>
    <w:p w:rsidR="00DC497C" w:rsidRDefault="00DC497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97C" w:rsidRDefault="00DC497C"/>
    <w:p w:rsidR="00DC497C" w:rsidRDefault="00DC497C">
      <w:r>
        <w:t>--</w:t>
      </w:r>
    </w:p>
    <w:p w:rsidR="003C674E" w:rsidRDefault="003C674E">
      <w:r>
        <w:t xml:space="preserve">Downloaded </w:t>
      </w:r>
      <w:proofErr w:type="spellStart"/>
      <w:r>
        <w:t>pdf</w:t>
      </w:r>
      <w:proofErr w:type="spellEnd"/>
      <w:r>
        <w:t>:</w:t>
      </w:r>
    </w:p>
    <w:p w:rsidR="003C674E" w:rsidRDefault="003C674E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74E" w:rsidRDefault="003C674E"/>
    <w:sectPr w:rsidR="003C674E" w:rsidSect="00C415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637E9D"/>
    <w:multiLevelType w:val="multilevel"/>
    <w:tmpl w:val="425AD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6481715"/>
    <w:multiLevelType w:val="multilevel"/>
    <w:tmpl w:val="6BDC4F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B697C87"/>
    <w:multiLevelType w:val="multilevel"/>
    <w:tmpl w:val="12A24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F736799"/>
    <w:multiLevelType w:val="multilevel"/>
    <w:tmpl w:val="6256D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6145566"/>
    <w:multiLevelType w:val="multilevel"/>
    <w:tmpl w:val="BF8A9D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47502FB"/>
    <w:multiLevelType w:val="multilevel"/>
    <w:tmpl w:val="08D07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F1408C0"/>
    <w:multiLevelType w:val="multilevel"/>
    <w:tmpl w:val="BD9EE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54283759"/>
    <w:multiLevelType w:val="multilevel"/>
    <w:tmpl w:val="28D02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71F0532"/>
    <w:multiLevelType w:val="multilevel"/>
    <w:tmpl w:val="111A5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86A19E3"/>
    <w:multiLevelType w:val="multilevel"/>
    <w:tmpl w:val="7E7AA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F5C4ED4"/>
    <w:multiLevelType w:val="multilevel"/>
    <w:tmpl w:val="B57C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FB50502"/>
    <w:multiLevelType w:val="multilevel"/>
    <w:tmpl w:val="BEFE91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8"/>
  </w:num>
  <w:num w:numId="3">
    <w:abstractNumId w:val="0"/>
  </w:num>
  <w:num w:numId="4">
    <w:abstractNumId w:val="9"/>
  </w:num>
  <w:num w:numId="5">
    <w:abstractNumId w:val="7"/>
  </w:num>
  <w:num w:numId="6">
    <w:abstractNumId w:val="10"/>
  </w:num>
  <w:num w:numId="7">
    <w:abstractNumId w:val="1"/>
  </w:num>
  <w:num w:numId="8">
    <w:abstractNumId w:val="11"/>
  </w:num>
  <w:num w:numId="9">
    <w:abstractNumId w:val="4"/>
  </w:num>
  <w:num w:numId="10">
    <w:abstractNumId w:val="6"/>
  </w:num>
  <w:num w:numId="11">
    <w:abstractNumId w:val="2"/>
  </w:num>
  <w:num w:numId="12">
    <w:abstractNumId w:val="3"/>
  </w:num>
  <w:num w:numId="13">
    <w:abstractNumId w:val="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FC2991"/>
    <w:rsid w:val="000F5CD4"/>
    <w:rsid w:val="00143050"/>
    <w:rsid w:val="00231DE5"/>
    <w:rsid w:val="003C674E"/>
    <w:rsid w:val="005A450A"/>
    <w:rsid w:val="005C7196"/>
    <w:rsid w:val="00664AD6"/>
    <w:rsid w:val="00747375"/>
    <w:rsid w:val="00C415C3"/>
    <w:rsid w:val="00DC497C"/>
    <w:rsid w:val="00E00666"/>
    <w:rsid w:val="00E142BF"/>
    <w:rsid w:val="00EB3086"/>
    <w:rsid w:val="00FC299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415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142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42BF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5A450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EB30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B3086"/>
    <w:rPr>
      <w:b/>
      <w:bCs/>
    </w:rPr>
  </w:style>
  <w:style w:type="character" w:styleId="Emphasis">
    <w:name w:val="Emphasis"/>
    <w:basedOn w:val="DefaultParagraphFont"/>
    <w:uiPriority w:val="20"/>
    <w:qFormat/>
    <w:rsid w:val="00DC497C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940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7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5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8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9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1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8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09">
          <w:blockQuote w:val="1"/>
          <w:marLeft w:val="720"/>
          <w:marRight w:val="720"/>
          <w:marTop w:val="100"/>
          <w:marBottom w:val="100"/>
          <w:divBdr>
            <w:top w:val="single" w:sz="2" w:space="19" w:color="E5E5E5"/>
            <w:left w:val="single" w:sz="12" w:space="14" w:color="155EEF"/>
            <w:bottom w:val="single" w:sz="2" w:space="19" w:color="E5E5E5"/>
            <w:right w:val="single" w:sz="2" w:space="14" w:color="E5E5E5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23</Pages>
  <Words>448</Words>
  <Characters>2556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Namburi Mohan Venkata Krishna</dc:creator>
  <cp:lastModifiedBy>Namburi Mohan Venkata Krishna</cp:lastModifiedBy>
  <cp:revision>4</cp:revision>
  <dcterms:created xsi:type="dcterms:W3CDTF">2024-06-27T19:14:00Z</dcterms:created>
  <dcterms:modified xsi:type="dcterms:W3CDTF">2024-06-27T23:19:00Z</dcterms:modified>
</cp:coreProperties>
</file>